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730" w:type="dxa"/>
        <w:tblInd w:w="93" w:type="dxa"/>
        <w:tblLook w:val="04A0" w:firstRow="1" w:lastRow="0" w:firstColumn="1" w:lastColumn="0" w:noHBand="0" w:noVBand="1"/>
      </w:tblPr>
      <w:tblGrid>
        <w:gridCol w:w="570"/>
        <w:gridCol w:w="1220"/>
        <w:gridCol w:w="1220"/>
        <w:gridCol w:w="760"/>
        <w:gridCol w:w="760"/>
        <w:gridCol w:w="920"/>
        <w:gridCol w:w="880"/>
        <w:gridCol w:w="900"/>
        <w:gridCol w:w="900"/>
        <w:gridCol w:w="1600"/>
        <w:gridCol w:w="1420"/>
        <w:gridCol w:w="10580"/>
      </w:tblGrid>
      <w:tr w:rsidR="00391702" w:rsidTr="00460E16">
        <w:trPr>
          <w:gridAfter w:val="1"/>
          <w:wAfter w:w="10580" w:type="dxa"/>
          <w:trHeight w:val="360"/>
        </w:trPr>
        <w:tc>
          <w:tcPr>
            <w:tcW w:w="11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IOWA DEPARTMENT OF JUSTICE</w:t>
            </w:r>
          </w:p>
        </w:tc>
      </w:tr>
      <w:tr w:rsidR="00391702" w:rsidTr="00460E16">
        <w:trPr>
          <w:gridAfter w:val="1"/>
          <w:wAfter w:w="10580" w:type="dxa"/>
          <w:trHeight w:val="360"/>
        </w:trPr>
        <w:tc>
          <w:tcPr>
            <w:tcW w:w="11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GoBack"/>
            <w:r>
              <w:rPr>
                <w:rFonts w:ascii="Calibri" w:hAnsi="Calibri"/>
                <w:sz w:val="28"/>
                <w:szCs w:val="28"/>
              </w:rPr>
              <w:t>Iowa Attorney General's Crime Victim Assistance Division (CVAD)</w:t>
            </w:r>
          </w:p>
        </w:tc>
      </w:tr>
      <w:bookmarkEnd w:id="0"/>
      <w:tr w:rsidR="00391702" w:rsidTr="00460E16">
        <w:trPr>
          <w:gridAfter w:val="1"/>
          <w:wAfter w:w="10580" w:type="dxa"/>
          <w:trHeight w:val="360"/>
        </w:trPr>
        <w:tc>
          <w:tcPr>
            <w:tcW w:w="11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Victim Services Support Program (VSS)</w:t>
            </w:r>
          </w:p>
        </w:tc>
      </w:tr>
      <w:tr w:rsidR="00391702" w:rsidTr="00460E16">
        <w:trPr>
          <w:gridAfter w:val="1"/>
          <w:wAfter w:w="10580" w:type="dxa"/>
          <w:trHeight w:val="390"/>
        </w:trPr>
        <w:tc>
          <w:tcPr>
            <w:tcW w:w="11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Out-of-State Travel Request for Conference/Training/Meeting</w:t>
            </w:r>
          </w:p>
        </w:tc>
      </w:tr>
      <w:tr w:rsidR="00391702" w:rsidTr="00460E16">
        <w:trPr>
          <w:gridAfter w:val="1"/>
          <w:wAfter w:w="10580" w:type="dxa"/>
          <w:trHeight w:val="4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of Request: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1702" w:rsidTr="00460E16">
        <w:trPr>
          <w:gridAfter w:val="1"/>
          <w:wAfter w:w="10580" w:type="dxa"/>
          <w:trHeight w:val="4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Program: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1702" w:rsidTr="00460E16">
        <w:trPr>
          <w:gridAfter w:val="1"/>
          <w:wAfter w:w="10580" w:type="dxa"/>
          <w:trHeight w:val="4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of Program: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1702" w:rsidTr="00460E16">
        <w:trPr>
          <w:gridAfter w:val="1"/>
          <w:wAfter w:w="10580" w:type="dxa"/>
          <w:trHeight w:val="4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Requested: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1702" w:rsidTr="00460E16">
        <w:trPr>
          <w:gridAfter w:val="1"/>
          <w:wAfter w:w="10580" w:type="dxa"/>
          <w:trHeight w:val="525"/>
        </w:trPr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Conference/Meeting City &amp; State: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1702" w:rsidTr="00460E16">
        <w:trPr>
          <w:gridAfter w:val="1"/>
          <w:wAfter w:w="10580" w:type="dxa"/>
          <w:trHeight w:val="405"/>
        </w:trPr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Link to Conference Information: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1702" w:rsidTr="00460E16">
        <w:trPr>
          <w:gridAfter w:val="1"/>
          <w:wAfter w:w="10580" w:type="dxa"/>
          <w:trHeight w:val="450"/>
        </w:trPr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Estimated Travel Dates: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391702" w:rsidTr="00460E16">
        <w:trPr>
          <w:gridAfter w:val="1"/>
          <w:wAfter w:w="10580" w:type="dxa"/>
          <w:trHeight w:val="765"/>
        </w:trPr>
        <w:tc>
          <w:tcPr>
            <w:tcW w:w="111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 the blank sections below that apply to the funds you are requesting.  Shaded areas are set to automatically calculate.  Please do not enter any amounts in the shaded sections.</w:t>
            </w:r>
          </w:p>
        </w:tc>
      </w:tr>
      <w:tr w:rsidR="00391702" w:rsidTr="00460E16">
        <w:trPr>
          <w:gridAfter w:val="1"/>
          <w:wAfter w:w="10580" w:type="dxa"/>
          <w:trHeight w:val="495"/>
        </w:trPr>
        <w:tc>
          <w:tcPr>
            <w:tcW w:w="57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60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Lodging: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Daily Rate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 Nights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Attendees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</w:t>
            </w:r>
          </w:p>
        </w:tc>
      </w:tr>
      <w:tr w:rsidR="00391702" w:rsidTr="00460E16">
        <w:trPr>
          <w:gridAfter w:val="1"/>
          <w:wAfter w:w="10580" w:type="dxa"/>
          <w:trHeight w:val="495"/>
        </w:trPr>
        <w:tc>
          <w:tcPr>
            <w:tcW w:w="57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$0.00</w:t>
            </w:r>
          </w:p>
        </w:tc>
      </w:tr>
      <w:tr w:rsidR="00391702" w:rsidTr="00460E16">
        <w:trPr>
          <w:gridAfter w:val="1"/>
          <w:wAfter w:w="10580" w:type="dxa"/>
          <w:trHeight w:val="60"/>
        </w:trPr>
        <w:tc>
          <w:tcPr>
            <w:tcW w:w="57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91702" w:rsidTr="00460E16">
        <w:trPr>
          <w:gridAfter w:val="1"/>
          <w:wAfter w:w="10580" w:type="dxa"/>
          <w:trHeight w:val="570"/>
        </w:trPr>
        <w:tc>
          <w:tcPr>
            <w:tcW w:w="57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Airfare/checked baggage: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Ticket Price per Attendee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Checked Baggage per Attendee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Attendees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Airfare</w:t>
            </w:r>
          </w:p>
        </w:tc>
      </w:tr>
      <w:tr w:rsidR="00391702" w:rsidTr="00460E16">
        <w:trPr>
          <w:gridAfter w:val="1"/>
          <w:wAfter w:w="10580" w:type="dxa"/>
          <w:trHeight w:val="495"/>
        </w:trPr>
        <w:tc>
          <w:tcPr>
            <w:tcW w:w="57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$0.00</w:t>
            </w:r>
          </w:p>
        </w:tc>
      </w:tr>
      <w:tr w:rsidR="00391702" w:rsidTr="00460E16">
        <w:trPr>
          <w:gridAfter w:val="1"/>
          <w:wAfter w:w="10580" w:type="dxa"/>
          <w:trHeight w:val="60"/>
        </w:trPr>
        <w:tc>
          <w:tcPr>
            <w:tcW w:w="57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91702" w:rsidTr="00460E16">
        <w:trPr>
          <w:gridAfter w:val="1"/>
          <w:wAfter w:w="10580" w:type="dxa"/>
          <w:trHeight w:val="585"/>
        </w:trPr>
        <w:tc>
          <w:tcPr>
            <w:tcW w:w="57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Taxi, shuttle, etc.: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Taxi Costs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Shuttle Costs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Public Transportation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(Miles x Rate)</w:t>
            </w:r>
          </w:p>
        </w:tc>
      </w:tr>
      <w:tr w:rsidR="00391702" w:rsidTr="00460E16">
        <w:trPr>
          <w:gridAfter w:val="1"/>
          <w:wAfter w:w="10580" w:type="dxa"/>
          <w:trHeight w:val="495"/>
        </w:trPr>
        <w:tc>
          <w:tcPr>
            <w:tcW w:w="57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$0.00</w:t>
            </w:r>
          </w:p>
        </w:tc>
      </w:tr>
      <w:tr w:rsidR="00391702" w:rsidTr="00460E16">
        <w:trPr>
          <w:gridAfter w:val="1"/>
          <w:wAfter w:w="10580" w:type="dxa"/>
          <w:trHeight w:val="60"/>
        </w:trPr>
        <w:tc>
          <w:tcPr>
            <w:tcW w:w="57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91702" w:rsidTr="00460E16">
        <w:trPr>
          <w:gridAfter w:val="1"/>
          <w:wAfter w:w="10580" w:type="dxa"/>
          <w:trHeight w:val="480"/>
        </w:trPr>
        <w:tc>
          <w:tcPr>
            <w:tcW w:w="57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Mileage </w:t>
            </w:r>
            <w:r>
              <w:rPr>
                <w:rFonts w:ascii="Calibri" w:hAnsi="Calibri"/>
              </w:rPr>
              <w:t>(use the agency per diem or mileage rate, whichever applies)</w:t>
            </w:r>
            <w:r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Miles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Mileage Rate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(Miles x Rate)</w:t>
            </w:r>
          </w:p>
        </w:tc>
      </w:tr>
      <w:tr w:rsidR="00391702" w:rsidTr="00460E16">
        <w:trPr>
          <w:gridAfter w:val="1"/>
          <w:wAfter w:w="10580" w:type="dxa"/>
          <w:trHeight w:val="405"/>
        </w:trPr>
        <w:tc>
          <w:tcPr>
            <w:tcW w:w="57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$0.39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$0.00</w:t>
            </w:r>
          </w:p>
        </w:tc>
      </w:tr>
      <w:tr w:rsidR="00391702" w:rsidTr="00460E16">
        <w:trPr>
          <w:gridAfter w:val="1"/>
          <w:wAfter w:w="10580" w:type="dxa"/>
          <w:trHeight w:val="60"/>
        </w:trPr>
        <w:tc>
          <w:tcPr>
            <w:tcW w:w="11150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</w:tr>
      <w:tr w:rsidR="00391702" w:rsidTr="00460E16">
        <w:trPr>
          <w:gridAfter w:val="1"/>
          <w:wAfter w:w="10580" w:type="dxa"/>
          <w:trHeight w:val="570"/>
        </w:trPr>
        <w:tc>
          <w:tcPr>
            <w:tcW w:w="57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E.1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Meals </w:t>
            </w:r>
            <w:r>
              <w:rPr>
                <w:rFonts w:ascii="Calibri" w:hAnsi="Calibri"/>
              </w:rPr>
              <w:t xml:space="preserve">(use the agency per diem or actual expenses, whichever applies):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Attendees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 Diem Costs Per Attendee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Days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Meals Total</w:t>
            </w:r>
          </w:p>
        </w:tc>
      </w:tr>
      <w:tr w:rsidR="00391702" w:rsidTr="00460E16">
        <w:trPr>
          <w:gridAfter w:val="1"/>
          <w:wAfter w:w="10580" w:type="dxa"/>
          <w:trHeight w:val="405"/>
        </w:trPr>
        <w:tc>
          <w:tcPr>
            <w:tcW w:w="57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$0.00</w:t>
            </w:r>
          </w:p>
        </w:tc>
      </w:tr>
      <w:tr w:rsidR="00391702" w:rsidTr="00460E16">
        <w:trPr>
          <w:gridAfter w:val="1"/>
          <w:wAfter w:w="10580" w:type="dxa"/>
          <w:trHeight w:val="60"/>
        </w:trPr>
        <w:tc>
          <w:tcPr>
            <w:tcW w:w="57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91702" w:rsidTr="00460E16">
        <w:trPr>
          <w:gridAfter w:val="1"/>
          <w:wAfter w:w="10580" w:type="dxa"/>
          <w:trHeight w:val="420"/>
        </w:trPr>
        <w:tc>
          <w:tcPr>
            <w:tcW w:w="57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E.2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Meal Level (1, 2, 3 &amp; 4)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91702" w:rsidTr="00460E16">
        <w:trPr>
          <w:gridAfter w:val="1"/>
          <w:wAfter w:w="10580" w:type="dxa"/>
          <w:trHeight w:val="60"/>
        </w:trPr>
        <w:tc>
          <w:tcPr>
            <w:tcW w:w="57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91702" w:rsidTr="00460E16">
        <w:trPr>
          <w:gridAfter w:val="1"/>
          <w:wAfter w:w="10580" w:type="dxa"/>
          <w:trHeight w:val="510"/>
        </w:trPr>
        <w:tc>
          <w:tcPr>
            <w:tcW w:w="57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Other eligible expenses </w:t>
            </w:r>
            <w:r>
              <w:rPr>
                <w:rFonts w:ascii="Calibri" w:hAnsi="Calibri"/>
              </w:rPr>
              <w:t>(registration fees, etc..):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Other Costs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Costs Total:</w:t>
            </w:r>
          </w:p>
        </w:tc>
      </w:tr>
      <w:tr w:rsidR="00391702" w:rsidTr="00460E16">
        <w:trPr>
          <w:gridAfter w:val="1"/>
          <w:wAfter w:w="10580" w:type="dxa"/>
          <w:trHeight w:val="450"/>
        </w:trPr>
        <w:tc>
          <w:tcPr>
            <w:tcW w:w="57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$0.00</w:t>
            </w:r>
          </w:p>
        </w:tc>
      </w:tr>
      <w:tr w:rsidR="00391702" w:rsidTr="00460E16">
        <w:trPr>
          <w:gridAfter w:val="1"/>
          <w:wAfter w:w="10580" w:type="dxa"/>
          <w:trHeight w:val="24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Total funds requested: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$0.00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19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G. Please designate the fund(s) along with the amount that you are requesting from each.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Domestic Abuse Comprehensive (DAC) Program: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</w:p>
        </w:tc>
      </w:tr>
      <w:tr w:rsidR="00391702" w:rsidTr="00460E16">
        <w:trPr>
          <w:gridAfter w:val="1"/>
          <w:wAfter w:w="10580" w:type="dxa"/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State DA: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FV: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VA: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VW: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Other: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16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Sexual Abuse Comprehensive (DAC) Program: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</w:p>
        </w:tc>
      </w:tr>
      <w:tr w:rsidR="00391702" w:rsidTr="00460E16">
        <w:trPr>
          <w:gridAfter w:val="1"/>
          <w:wAfter w:w="10580" w:type="dxa"/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State SA: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SF: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PA: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VA: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VW: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Other: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391702" w:rsidTr="00460E16">
        <w:trPr>
          <w:gridAfter w:val="1"/>
          <w:wAfter w:w="10580" w:type="dxa"/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162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Shelter-Based Victim Service (SH) Program: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</w:p>
        </w:tc>
      </w:tr>
      <w:tr w:rsidR="00391702" w:rsidTr="00460E16">
        <w:trPr>
          <w:gridAfter w:val="1"/>
          <w:wAfter w:w="10580" w:type="dxa"/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State DA: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FV: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VA: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VW: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Other: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6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Criminal Justice (CJ), Survivors of Homicide Program (HP) or Other Program: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</w:p>
        </w:tc>
      </w:tr>
      <w:tr w:rsidR="00391702" w:rsidTr="00460E16">
        <w:trPr>
          <w:gridAfter w:val="1"/>
          <w:wAfter w:w="10580" w:type="dxa"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VA: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Federal VW: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Other: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1702" w:rsidRPr="00A3653C" w:rsidTr="00460E16">
        <w:trPr>
          <w:gridAfter w:val="1"/>
          <w:wAfter w:w="10580" w:type="dxa"/>
          <w:trHeight w:val="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Pr="00A3653C" w:rsidRDefault="00391702" w:rsidP="00460E16">
            <w:pPr>
              <w:spacing w:after="0" w:line="240" w:lineRule="auto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Pr="00A3653C" w:rsidRDefault="00391702" w:rsidP="00460E16">
            <w:pPr>
              <w:spacing w:after="0" w:line="240" w:lineRule="auto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Pr="00A3653C" w:rsidRDefault="00391702" w:rsidP="00460E16">
            <w:pPr>
              <w:spacing w:after="0" w:line="240" w:lineRule="auto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391702" w:rsidTr="00460E16">
        <w:trPr>
          <w:gridAfter w:val="1"/>
          <w:wAfter w:w="10580" w:type="dxa"/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80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 Please list staff name &amp; position on who will be attending the conference listed above.</w:t>
            </w:r>
          </w:p>
        </w:tc>
      </w:tr>
      <w:tr w:rsidR="00391702" w:rsidTr="00460E16">
        <w:trPr>
          <w:gridAfter w:val="1"/>
          <w:wAfter w:w="10580" w:type="dxa"/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Staff Name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DE9D9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Staff Title</w:t>
            </w:r>
          </w:p>
        </w:tc>
      </w:tr>
      <w:tr w:rsidR="00391702" w:rsidTr="00460E16">
        <w:trPr>
          <w:gridAfter w:val="1"/>
          <w:wAfter w:w="10580" w:type="dxa"/>
          <w:trHeight w:val="19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80" w:type="dxa"/>
            <w:gridSpan w:val="5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91702" w:rsidTr="00460E16">
        <w:trPr>
          <w:gridAfter w:val="1"/>
          <w:wAfter w:w="10580" w:type="dxa"/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91702" w:rsidTr="00460E16">
        <w:trPr>
          <w:gridAfter w:val="1"/>
          <w:wAfter w:w="10580" w:type="dxa"/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91702" w:rsidRPr="00A3653C" w:rsidTr="00460E16">
        <w:trPr>
          <w:gridAfter w:val="1"/>
          <w:wAfter w:w="10580" w:type="dxa"/>
          <w:trHeight w:val="11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02" w:rsidRPr="00A3653C" w:rsidRDefault="00391702" w:rsidP="00460E16">
            <w:pPr>
              <w:spacing w:after="0" w:line="240" w:lineRule="auto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02" w:rsidRPr="00A3653C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391702" w:rsidTr="00460E16">
        <w:trPr>
          <w:gridAfter w:val="1"/>
          <w:wAfter w:w="10580" w:type="dxa"/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8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DE9D9"/>
            <w:vAlign w:val="center"/>
            <w:hideMark/>
          </w:tcPr>
          <w:p w:rsidR="00391702" w:rsidRDefault="00391702" w:rsidP="00460E1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I.  Please provide a brief justification for this out-of-state travel</w:t>
            </w:r>
          </w:p>
        </w:tc>
      </w:tr>
      <w:tr w:rsidR="00391702" w:rsidTr="00460E16">
        <w:trPr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80" w:type="dxa"/>
            <w:tcBorders>
              <w:left w:val="single" w:sz="4" w:space="0" w:color="auto"/>
            </w:tcBorders>
            <w:vAlign w:val="center"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375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91702" w:rsidTr="00460E16">
        <w:trPr>
          <w:gridAfter w:val="1"/>
          <w:wAfter w:w="10580" w:type="dxa"/>
          <w:trHeight w:val="120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02" w:rsidRDefault="00391702" w:rsidP="00460E16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94207A" w:rsidRDefault="0094207A"/>
    <w:sectPr w:rsidR="0094207A" w:rsidSect="00391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02"/>
    <w:rsid w:val="00391702"/>
    <w:rsid w:val="009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4920A-9C96-4D2D-A1D1-0B6B610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702"/>
    <w:pPr>
      <w:spacing w:after="200" w:line="276" w:lineRule="auto"/>
    </w:pPr>
    <w:rPr>
      <w:rFonts w:ascii="Gill Sans MT" w:eastAsia="Gill Sans MT" w:hAnsi="Gill Sans MT" w:cs="Arial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buckley</dc:creator>
  <cp:keywords/>
  <dc:description/>
  <cp:lastModifiedBy>kathy buckley</cp:lastModifiedBy>
  <cp:revision>1</cp:revision>
  <dcterms:created xsi:type="dcterms:W3CDTF">2018-07-02T19:15:00Z</dcterms:created>
  <dcterms:modified xsi:type="dcterms:W3CDTF">2018-07-02T19:16:00Z</dcterms:modified>
</cp:coreProperties>
</file>